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57" w:rsidRPr="00AB6D0C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0C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AB6D0C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0C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AB6D0C" w:rsidTr="00E60378">
        <w:tc>
          <w:tcPr>
            <w:tcW w:w="9062" w:type="dxa"/>
          </w:tcPr>
          <w:p w:rsidR="00C42C57" w:rsidRPr="00AB6D0C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AB6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AB6D0C" w:rsidTr="00E60378">
        <w:tc>
          <w:tcPr>
            <w:tcW w:w="9062" w:type="dxa"/>
          </w:tcPr>
          <w:p w:rsidR="00C42C57" w:rsidRPr="00AB6D0C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AB6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AB6D0C" w:rsidTr="00E60378">
        <w:tc>
          <w:tcPr>
            <w:tcW w:w="9062" w:type="dxa"/>
          </w:tcPr>
          <w:p w:rsidR="00C42C57" w:rsidRPr="00AB6D0C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AB6D0C" w:rsidTr="00E60378">
        <w:tc>
          <w:tcPr>
            <w:tcW w:w="9062" w:type="dxa"/>
          </w:tcPr>
          <w:p w:rsidR="00C42C57" w:rsidRPr="00AB6D0C" w:rsidRDefault="00C42C57" w:rsidP="005165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AB6D0C" w:rsidRDefault="00C42C57" w:rsidP="0051650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AB6D0C" w:rsidRDefault="00C42C57" w:rsidP="0051650C">
            <w:pPr>
              <w:spacing w:line="276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AB6D0C" w:rsidRDefault="00C42C57" w:rsidP="0051650C">
            <w:pPr>
              <w:spacing w:line="276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51650C">
            <w:pPr>
              <w:spacing w:line="276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AB6D0C" w:rsidTr="008578A5">
        <w:trPr>
          <w:trHeight w:val="6454"/>
        </w:trPr>
        <w:tc>
          <w:tcPr>
            <w:tcW w:w="9062" w:type="dxa"/>
            <w:tcBorders>
              <w:bottom w:val="nil"/>
            </w:tcBorders>
          </w:tcPr>
          <w:p w:rsidR="00C42C57" w:rsidRPr="00AB6D0C" w:rsidRDefault="00C42C57" w:rsidP="0051650C">
            <w:pPr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AB6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AB6D0C" w:rsidRDefault="00C42C57" w:rsidP="005165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AB6D0C" w:rsidRDefault="00C42C57" w:rsidP="0051650C">
            <w:p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AB6D0C" w:rsidRDefault="00C42C57" w:rsidP="0051650C">
            <w:p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AB6D0C" w:rsidRDefault="00C42C57" w:rsidP="0051650C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AB6D0C" w:rsidRDefault="00C42C57" w:rsidP="0051650C">
            <w:pPr>
              <w:spacing w:line="276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stopnia naukowego)</w:t>
            </w:r>
          </w:p>
          <w:p w:rsidR="00C42C57" w:rsidRPr="00AB6D0C" w:rsidRDefault="00C42C57" w:rsidP="005165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stopnia naukowego)</w:t>
            </w:r>
          </w:p>
          <w:p w:rsidR="00C42C57" w:rsidRPr="00AB6D0C" w:rsidRDefault="00C42C57" w:rsidP="0051650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AB6D0C" w:rsidRDefault="00C42C57" w:rsidP="005165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tbl>
      <w:tblPr>
        <w:tblStyle w:val="Tabela-Siatka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42C57" w:rsidRPr="00AB6D0C" w:rsidTr="00DE711E">
        <w:trPr>
          <w:trHeight w:val="1540"/>
        </w:trPr>
        <w:tc>
          <w:tcPr>
            <w:tcW w:w="9039" w:type="dxa"/>
            <w:tcBorders>
              <w:top w:val="nil"/>
            </w:tcBorders>
          </w:tcPr>
          <w:p w:rsidR="00C42C57" w:rsidRPr="00AB6D0C" w:rsidRDefault="00C42C57" w:rsidP="006421B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AB6D0C" w:rsidTr="008578A5">
        <w:trPr>
          <w:trHeight w:val="3534"/>
        </w:trPr>
        <w:tc>
          <w:tcPr>
            <w:tcW w:w="9039" w:type="dxa"/>
          </w:tcPr>
          <w:p w:rsidR="008578A5" w:rsidRPr="008578A5" w:rsidRDefault="00C42C57" w:rsidP="008578A5">
            <w:pPr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Kwalifikacje zawodowe (gdy są one niezbędne do wykonywania pracy określonego rodzaju lub na określonym stanowisku)</w:t>
            </w:r>
            <w:r w:rsidRPr="00AB6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AB6D0C" w:rsidRDefault="00C42C57" w:rsidP="006421B6">
            <w:pPr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AB6D0C" w:rsidRDefault="00C42C57" w:rsidP="00642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AB6D0C" w:rsidTr="008578A5">
        <w:trPr>
          <w:trHeight w:val="5242"/>
        </w:trPr>
        <w:tc>
          <w:tcPr>
            <w:tcW w:w="9039" w:type="dxa"/>
            <w:tcBorders>
              <w:bottom w:val="nil"/>
            </w:tcBorders>
          </w:tcPr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Przebieg dotychczasowego zatrudnienia (wskazać wszystkie miejsca pracy i stanowiska od początku pracy zawodowej do chwili obecnej)</w:t>
            </w: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AB6D0C" w:rsidRDefault="00C42C57" w:rsidP="006421B6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7. 1. Okres i miejsce zatrudnienia na stanowisku:</w:t>
            </w:r>
          </w:p>
          <w:p w:rsidR="00C42C57" w:rsidRPr="00AB6D0C" w:rsidRDefault="00C42C57" w:rsidP="00642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AB6D0C" w:rsidRDefault="00C42C57" w:rsidP="00642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AB6D0C" w:rsidRDefault="00C42C57" w:rsidP="006421B6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AB6D0C" w:rsidRDefault="00C42C57" w:rsidP="006421B6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AB6D0C" w:rsidRDefault="00C42C57" w:rsidP="006421B6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AB6D0C" w:rsidRDefault="00C42C57" w:rsidP="006421B6">
            <w:pPr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AB6D0C" w:rsidRDefault="00C42C57" w:rsidP="006421B6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AB6D0C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08"/>
      </w:tblGrid>
      <w:tr w:rsidR="00C42C57" w:rsidRPr="00AB6D0C" w:rsidTr="00F74C70">
        <w:trPr>
          <w:trHeight w:val="2930"/>
        </w:trPr>
        <w:tc>
          <w:tcPr>
            <w:tcW w:w="9039" w:type="dxa"/>
            <w:gridSpan w:val="2"/>
            <w:tcBorders>
              <w:top w:val="nil"/>
            </w:tcBorders>
          </w:tcPr>
          <w:p w:rsidR="00C42C57" w:rsidRPr="00AB6D0C" w:rsidRDefault="00C42C57" w:rsidP="006421B6">
            <w:pPr>
              <w:pStyle w:val="Bezodstpw"/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7. 4. Okres i miejsce wykonywania czynności związanych z tworzeniem lub stosowaniem prawa w urzędach obsługujących organy państwowe: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7. 5. Pozostałe okresy i miejsca zatrudnienia (w tym stanowisko i nazwa pracodawcy):</w:t>
            </w:r>
          </w:p>
          <w:p w:rsidR="00C42C57" w:rsidRPr="00AB6D0C" w:rsidRDefault="00C42C57" w:rsidP="006421B6">
            <w:pPr>
              <w:spacing w:line="276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AB6D0C" w:rsidTr="00F74C70">
        <w:trPr>
          <w:trHeight w:val="3959"/>
        </w:trPr>
        <w:tc>
          <w:tcPr>
            <w:tcW w:w="9039" w:type="dxa"/>
            <w:gridSpan w:val="2"/>
          </w:tcPr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Dodatkowe dane osobowe, jeżeli prawo lub obowiązek ich podania wynika z przepisów szczególnych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AB6D0C" w:rsidTr="00F74C70">
        <w:trPr>
          <w:trHeight w:val="6510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C42C57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DE711E" w:rsidRPr="00AB6D0C" w:rsidRDefault="00C42C57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  <w:p w:rsidR="00DE711E" w:rsidRPr="00AB6D0C" w:rsidRDefault="00DE711E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DE711E" w:rsidRPr="00AB6D0C" w:rsidRDefault="00DE711E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DE711E" w:rsidRPr="00AB6D0C" w:rsidRDefault="00DE711E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711E" w:rsidRPr="00AB6D0C" w:rsidRDefault="00DE711E" w:rsidP="006421B6">
            <w:pPr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C42C57" w:rsidRPr="00AB6D0C" w:rsidRDefault="00DE711E" w:rsidP="006421B6">
            <w:p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9. 6. Oświadczenie, o którym mowa w art. 7 ust. 1 ustawy z dnia 18 października 2006 r. o ujawnianiu informacji o dokumentach organów bezpieczeństwa państwa z lat 1944 – 1990 oraz treści tych dokumentów (Dz. U. z 2019 r. poz. 430 z </w:t>
            </w:r>
            <w:proofErr w:type="spellStart"/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zm.) albo informacja, o której mowa w art. 7 ust. 3a tej ustawy**.</w:t>
            </w:r>
          </w:p>
        </w:tc>
      </w:tr>
      <w:tr w:rsidR="00C42C57" w:rsidRPr="00AB6D0C" w:rsidTr="00F74C70">
        <w:trPr>
          <w:trHeight w:val="989"/>
        </w:trPr>
        <w:tc>
          <w:tcPr>
            <w:tcW w:w="4531" w:type="dxa"/>
          </w:tcPr>
          <w:p w:rsidR="00C42C57" w:rsidRPr="00AB6D0C" w:rsidRDefault="00C42C57" w:rsidP="00E6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AB6D0C" w:rsidRDefault="00C42C57" w:rsidP="00E6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08" w:type="dxa"/>
          </w:tcPr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AB6D0C" w:rsidRDefault="00C42C57" w:rsidP="00E60378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(podpis kandydata na stanowisko prokuratora)</w:t>
            </w:r>
          </w:p>
        </w:tc>
      </w:tr>
      <w:tr w:rsidR="00C42C57" w:rsidRPr="00AB6D0C" w:rsidTr="00F74C70">
        <w:trPr>
          <w:trHeight w:val="2706"/>
        </w:trPr>
        <w:tc>
          <w:tcPr>
            <w:tcW w:w="9039" w:type="dxa"/>
            <w:gridSpan w:val="2"/>
          </w:tcPr>
          <w:p w:rsidR="00C42C57" w:rsidRPr="00AB6D0C" w:rsidRDefault="00C42C57" w:rsidP="00E6037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*) należy załączyć dokumenty potwierdzające informacje zawarte w pkt 5  – 7 oraz wymienione w pkt 9</w:t>
            </w:r>
          </w:p>
          <w:p w:rsidR="00C42C57" w:rsidRDefault="00C42C57" w:rsidP="00E60378">
            <w:pPr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**) dotyczy kandydatów urodzonych przed dniem 1 sierpnia 1972 r.</w:t>
            </w:r>
          </w:p>
          <w:p w:rsidR="00F74C70" w:rsidRPr="00F74C70" w:rsidRDefault="00F74C70" w:rsidP="00FD0151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FD0151">
              <w:rPr>
                <w:rFonts w:ascii="Times New Roman" w:hAnsi="Times New Roman" w:cs="Times New Roman"/>
                <w:b/>
                <w:sz w:val="16"/>
                <w:szCs w:val="16"/>
              </w:rPr>
              <w:t>Podstawa prawna</w:t>
            </w:r>
            <w:r w:rsidRPr="00F74C7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74C70" w:rsidRPr="00F74C70" w:rsidRDefault="00F74C70" w:rsidP="00F74C70">
            <w:pPr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</w:pP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>1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 xml:space="preserve"> art. 130 ustawy z dnia 28 stycznia 2016 r. – Prawo o prokuraturze w zw. z art. 22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§ 1 ustawy z dnia 26 czerwca 1974 r. – Kodeks pracy</w:t>
            </w:r>
          </w:p>
          <w:p w:rsidR="00F74C70" w:rsidRPr="00F74C70" w:rsidRDefault="00F74C70" w:rsidP="00F74C70">
            <w:pPr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</w:pP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art. 75 i 76 ustawy z dnia 28 stycznia 2016 r. – Prawo o prokuraturze w zw. z art. 22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§ 1,2 i 4 ustawy z dnia 26 czerwca 1974 – Kodeks pracy</w:t>
            </w:r>
          </w:p>
          <w:p w:rsidR="00F74C70" w:rsidRPr="00F74C70" w:rsidRDefault="00F74C70" w:rsidP="00F74C70">
            <w:pPr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</w:pP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F74C70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pl-PL"/>
              </w:rPr>
              <w:t>§ 4 ustawy z dnia 26 czerwca 1974 r. – Kodeks pracy</w:t>
            </w:r>
          </w:p>
          <w:p w:rsidR="00F74C70" w:rsidRPr="00F74C70" w:rsidRDefault="00F74C70" w:rsidP="00F74C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74C7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4</w:t>
            </w:r>
            <w:r w:rsidRPr="00F74C7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art. 75 i 77 ustawy z dnia 28 stycznia 2016 r. – Prawo o prokuraturze w zw. z art. 22</w:t>
            </w:r>
            <w:r w:rsidRPr="00F74C7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1 </w:t>
            </w:r>
            <w:r w:rsidRPr="00F74C7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§ 4 ustawy z dnia 26 czerwca 1974 r. – Kodeks pracy</w:t>
            </w:r>
          </w:p>
          <w:p w:rsidR="00F74C70" w:rsidRPr="00AB6D0C" w:rsidRDefault="00F74C70" w:rsidP="00F74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7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5 </w:t>
            </w:r>
            <w:r w:rsidRPr="00F74C7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F74C7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1 </w:t>
            </w:r>
            <w:r w:rsidRPr="00F74C7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§ 4 ustawy z dnia 26 czerwca 1974 r. – Kodeks pracy</w:t>
            </w:r>
          </w:p>
        </w:tc>
      </w:tr>
    </w:tbl>
    <w:p w:rsidR="00C42C57" w:rsidRPr="00AB6D0C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0C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AB6D0C" w:rsidTr="00E60378">
        <w:trPr>
          <w:trHeight w:val="13341"/>
        </w:trPr>
        <w:tc>
          <w:tcPr>
            <w:tcW w:w="9062" w:type="dxa"/>
          </w:tcPr>
          <w:p w:rsidR="00C42C57" w:rsidRPr="006421B6" w:rsidRDefault="00C42C57" w:rsidP="00E6037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danych)(Dz. Urz. UE L 119 z 04.05.2016, str. 1 ze zm.), zwanego dalej RODO, Prokuratura </w:t>
            </w:r>
            <w:r w:rsidR="00AB6D0C" w:rsidRPr="006421B6">
              <w:rPr>
                <w:rFonts w:ascii="Times New Roman" w:eastAsia="Times New Roman" w:hAnsi="Times New Roman" w:cs="Times New Roman"/>
                <w:lang w:eastAsia="pl-PL"/>
              </w:rPr>
              <w:t>Okręgo</w:t>
            </w: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r w:rsidR="00AB6D0C"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w Łodzi</w:t>
            </w: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informuje, że:</w:t>
            </w:r>
          </w:p>
          <w:p w:rsidR="00E60378" w:rsidRPr="006421B6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Administratorem, w rozumieniu art. 4 pkt 7 RODO, danych osobowych jest</w:t>
            </w:r>
            <w:r w:rsidR="00E60378" w:rsidRPr="006421B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C7B9D" w:rsidRPr="006421B6" w:rsidRDefault="00FC7B9D" w:rsidP="00E6037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60378"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Prokurator Generalny z siedzibą przy Al. Ujazdowskich 11, 00 – 567 Warszawa tel. 22</w:t>
            </w:r>
            <w:r w:rsidR="0051650C" w:rsidRPr="006421B6">
              <w:rPr>
                <w:rFonts w:ascii="Times New Roman" w:eastAsia="Times New Roman" w:hAnsi="Times New Roman" w:cs="Times New Roman"/>
                <w:lang w:eastAsia="pl-PL"/>
              </w:rPr>
              <w:t>/ 52</w:t>
            </w: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12888</w:t>
            </w:r>
            <w:r w:rsidR="00660AFC"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– w celu i zakresie niezbędnym dla prawidłowego wykonywania zadań wynikających z art. 13 </w:t>
            </w:r>
            <w:r w:rsidR="007743D0" w:rsidRPr="006421B6">
              <w:rPr>
                <w:rFonts w:ascii="Times New Roman" w:eastAsia="Times New Roman" w:hAnsi="Times New Roman" w:cs="Times New Roman"/>
                <w:lang w:eastAsia="pl-PL"/>
              </w:rPr>
              <w:t>§ 6, art. 74 § 3. art. 80-90, art. 191 § 1 ustawy z dnia 28 stycznia 2016 r. Prawo o prokuraturze,</w:t>
            </w:r>
          </w:p>
          <w:p w:rsidR="00C42C57" w:rsidRPr="00B34368" w:rsidRDefault="00FC7B9D" w:rsidP="00E6037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42C57"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Prokuratura Krajowa z siedzibą przy ul. </w:t>
            </w:r>
            <w:r w:rsidR="001A1059">
              <w:rPr>
                <w:rFonts w:ascii="Times New Roman" w:eastAsia="Times New Roman" w:hAnsi="Times New Roman" w:cs="Times New Roman"/>
                <w:lang w:eastAsia="pl-PL"/>
              </w:rPr>
              <w:t>Postępu 3</w:t>
            </w:r>
            <w:r w:rsidR="00C42C57"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, 02 – </w:t>
            </w:r>
            <w:r w:rsidR="001A1059">
              <w:rPr>
                <w:rFonts w:ascii="Times New Roman" w:eastAsia="Times New Roman" w:hAnsi="Times New Roman" w:cs="Times New Roman"/>
                <w:lang w:eastAsia="pl-PL"/>
              </w:rPr>
              <w:t>676</w:t>
            </w:r>
            <w:r w:rsidR="00C42C57"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War</w:t>
            </w:r>
            <w:r w:rsidR="0051650C" w:rsidRPr="006421B6">
              <w:rPr>
                <w:rFonts w:ascii="Times New Roman" w:eastAsia="Times New Roman" w:hAnsi="Times New Roman" w:cs="Times New Roman"/>
                <w:lang w:eastAsia="pl-PL"/>
              </w:rPr>
              <w:t>szawa tel. 22/ 1251</w:t>
            </w:r>
            <w:r w:rsidR="001A1059">
              <w:rPr>
                <w:rFonts w:ascii="Times New Roman" w:eastAsia="Times New Roman" w:hAnsi="Times New Roman" w:cs="Times New Roman"/>
                <w:lang w:eastAsia="pl-PL"/>
              </w:rPr>
              <w:t>594</w:t>
            </w:r>
            <w:r w:rsidR="0051650C" w:rsidRPr="006421B6">
              <w:rPr>
                <w:rFonts w:ascii="Times New Roman" w:eastAsia="Times New Roman" w:hAnsi="Times New Roman" w:cs="Times New Roman"/>
                <w:lang w:eastAsia="pl-PL"/>
              </w:rPr>
              <w:t>, e </w:t>
            </w:r>
            <w:r w:rsidR="0051650C" w:rsidRPr="00B34368">
              <w:rPr>
                <w:rFonts w:ascii="Times New Roman" w:eastAsia="Times New Roman" w:hAnsi="Times New Roman" w:cs="Times New Roman"/>
                <w:lang w:eastAsia="pl-PL"/>
              </w:rPr>
              <w:t>mail</w:t>
            </w:r>
            <w:r w:rsidR="00C42C57" w:rsidRPr="00B343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8" w:history="1">
              <w:r w:rsidR="001A1059" w:rsidRPr="001A1059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biuro.podawcze.pk@prokuratura.gov.pl</w:t>
              </w:r>
            </w:hyperlink>
            <w:r w:rsidR="007743D0" w:rsidRPr="00B34368">
              <w:rPr>
                <w:rFonts w:ascii="Times New Roman" w:eastAsia="Times New Roman" w:hAnsi="Times New Roman" w:cs="Times New Roman"/>
                <w:lang w:eastAsia="pl-PL"/>
              </w:rPr>
              <w:t xml:space="preserve"> – w celu i zakresie niezbędnym dla prawidłowego wykonywania zadań wynikających z art. 13 § 6, art. 74 § 1</w:t>
            </w:r>
            <w:r w:rsidR="0051650C" w:rsidRPr="00B3436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743D0" w:rsidRPr="00B34368">
              <w:rPr>
                <w:rFonts w:ascii="Times New Roman" w:eastAsia="Times New Roman" w:hAnsi="Times New Roman" w:cs="Times New Roman"/>
                <w:lang w:eastAsia="pl-PL"/>
              </w:rPr>
              <w:t xml:space="preserve"> art. 78 § 1 i 3, art. 79 § 1 ustawy z dnia 28 stycznia 2016 r. Prawo o prokuraturze</w:t>
            </w:r>
          </w:p>
          <w:p w:rsidR="00E60378" w:rsidRPr="00B34368" w:rsidRDefault="00E60378" w:rsidP="00E6037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6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B34368">
              <w:rPr>
                <w:rFonts w:ascii="Times New Roman" w:eastAsia="Times New Roman" w:hAnsi="Times New Roman" w:cs="Times New Roman"/>
              </w:rPr>
              <w:t xml:space="preserve">Prokuratura Okręgowa w Łodzi z siedzibą przy ul. Kilińskiego 152, 90 – 322 </w:t>
            </w:r>
            <w:r w:rsidR="0051650C" w:rsidRPr="00B34368">
              <w:rPr>
                <w:rFonts w:ascii="Times New Roman" w:eastAsia="Times New Roman" w:hAnsi="Times New Roman" w:cs="Times New Roman"/>
              </w:rPr>
              <w:t>Łódź, tel. 42/ 6768624, e-mail</w:t>
            </w:r>
            <w:r w:rsidRPr="00B3436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="00B34368" w:rsidRPr="00B34368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biuro.podawcze.poldz</w:t>
              </w:r>
              <w:r w:rsidR="00B34368" w:rsidRPr="00B34368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</w:rPr>
                <w:t>@prokuratura.gov.pl</w:t>
              </w:r>
            </w:hyperlink>
            <w:r w:rsidR="009006E6" w:rsidRPr="00B34368">
              <w:rPr>
                <w:rFonts w:ascii="Times New Roman" w:eastAsia="Times New Roman" w:hAnsi="Times New Roman" w:cs="Times New Roman"/>
              </w:rPr>
              <w:t xml:space="preserve"> </w:t>
            </w:r>
            <w:r w:rsidR="009006E6" w:rsidRPr="00B34368">
              <w:rPr>
                <w:rFonts w:ascii="Times New Roman" w:eastAsia="Times New Roman" w:hAnsi="Times New Roman" w:cs="Times New Roman"/>
                <w:lang w:eastAsia="pl-PL"/>
              </w:rPr>
              <w:t>– w celu i zakresie niezbędnym dla prawidłowego wykonywania zadań wynikających z art. 13 § 6, art. 81 § 3. art. 82 § 1, 2 i 3, art. 84 § 3 ustawy z dnia 28 stycznia 2016 r. Prawo o prokuraturze</w:t>
            </w:r>
          </w:p>
          <w:p w:rsidR="00C42C57" w:rsidRPr="00B34368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68">
              <w:rPr>
                <w:rFonts w:ascii="Times New Roman" w:eastAsia="Times New Roman" w:hAnsi="Times New Roman" w:cs="Times New Roman"/>
                <w:lang w:eastAsia="pl-PL"/>
              </w:rPr>
              <w:t xml:space="preserve">Inspektorem </w:t>
            </w:r>
            <w:r w:rsidR="00E60378" w:rsidRPr="00B34368">
              <w:rPr>
                <w:rFonts w:ascii="Times New Roman" w:eastAsia="Times New Roman" w:hAnsi="Times New Roman" w:cs="Times New Roman"/>
              </w:rPr>
              <w:t xml:space="preserve">ochrony danych jest </w:t>
            </w:r>
            <w:r w:rsidR="00CD3046">
              <w:rPr>
                <w:rFonts w:ascii="Times New Roman" w:eastAsia="Times New Roman" w:hAnsi="Times New Roman" w:cs="Times New Roman"/>
              </w:rPr>
              <w:t>Magdalena Stefańska</w:t>
            </w:r>
            <w:r w:rsidR="00E60378" w:rsidRPr="00B34368">
              <w:rPr>
                <w:rFonts w:ascii="Times New Roman" w:eastAsia="Times New Roman" w:hAnsi="Times New Roman" w:cs="Times New Roman"/>
              </w:rPr>
              <w:t xml:space="preserve"> e-mail </w:t>
            </w:r>
            <w:hyperlink r:id="rId10" w:history="1">
              <w:r w:rsidR="00B34368" w:rsidRPr="00B34368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</w:rPr>
                <w:t>iod.poldz@prokuratura.gov.pl</w:t>
              </w:r>
            </w:hyperlink>
            <w:r w:rsidR="00E60378" w:rsidRPr="00B34368">
              <w:rPr>
                <w:rFonts w:ascii="Times New Roman" w:eastAsia="Times New Roman" w:hAnsi="Times New Roman" w:cs="Times New Roman"/>
              </w:rPr>
              <w:t>, tel. 42/ 6768</w:t>
            </w:r>
            <w:r w:rsidR="00CD3046">
              <w:rPr>
                <w:rFonts w:ascii="Times New Roman" w:eastAsia="Times New Roman" w:hAnsi="Times New Roman" w:cs="Times New Roman"/>
              </w:rPr>
              <w:t>754.</w:t>
            </w:r>
            <w:bookmarkStart w:id="2" w:name="_GoBack"/>
            <w:bookmarkEnd w:id="2"/>
          </w:p>
          <w:p w:rsidR="00C42C57" w:rsidRPr="00B34368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68">
              <w:rPr>
                <w:rFonts w:ascii="Times New Roman" w:eastAsia="Times New Roman" w:hAnsi="Times New Roman" w:cs="Times New Roman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421B6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 r. – Prawo o prokuraturze, ustawy z dnia 26 czerwca 1974 r. – Kodeks pracy</w:t>
            </w:r>
            <w:r w:rsidR="00723C1C"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lub zgoda osoby, której dane dotyczą – art. 6 ust. 1 lit. a RODO, a w przypadku zawarcia w 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421B6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421B6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421B6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Osobie, której dane są przetwarzane przysługuje prawo:</w:t>
            </w:r>
          </w:p>
          <w:p w:rsidR="00C42C57" w:rsidRPr="006421B6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421B6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ograniczenia przetwarzania danych w przypadkach określonych w art. 18 RODO;</w:t>
            </w:r>
          </w:p>
          <w:p w:rsidR="00C42C57" w:rsidRPr="006421B6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421B6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421B6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wniesienia skargi do Prezesa Urzędu Ochrony Danych Osobowych, adres: ul. Stawki 2, 00 – 193 Warszawa.</w:t>
            </w:r>
          </w:p>
          <w:p w:rsidR="00C42C57" w:rsidRPr="006421B6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W celu skorzystania z praw, o których mowa w pkt 7 </w:t>
            </w:r>
            <w:proofErr w:type="spellStart"/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ppkt</w:t>
            </w:r>
            <w:proofErr w:type="spellEnd"/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C42C57" w:rsidRPr="00AB6D0C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>Podanie danych osobowych w zakresie wynikającym z przepisów ustawy z dnia 28 stycznia 2016 r. – Prawo o prokuraturze w zw. z art. 22</w:t>
            </w:r>
            <w:r w:rsidRPr="006421B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6421B6">
              <w:rPr>
                <w:rFonts w:ascii="Times New Roman" w:eastAsia="Times New Roman" w:hAnsi="Times New Roman" w:cs="Times New Roman"/>
                <w:lang w:eastAsia="pl-PL"/>
              </w:rPr>
              <w:t xml:space="preserve"> § 1 i 4 ustawy z dnia 26 czerwca 1974 r. – Kodeks pracy w zw. jest obowiązkowe, aby uczestniczyć w procedurze powołania na stanowisko prokuratora, podanie danych w zakresie szerszym</w:t>
            </w: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dobrowolne i wymaga wyrażenia zgody na ich przetwarzanie.</w:t>
            </w:r>
          </w:p>
        </w:tc>
      </w:tr>
    </w:tbl>
    <w:p w:rsidR="00C42C57" w:rsidRPr="00AB6D0C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RPr="00AB6D0C" w:rsidSect="00E60378">
          <w:footerReference w:type="default" r:id="rId11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Pr="00AB6D0C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0C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AB6D0C" w:rsidRPr="00AB6D0C" w:rsidRDefault="00AB6D0C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0C" w:rsidRPr="00AB6D0C" w:rsidRDefault="00AB6D0C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615"/>
      </w:tblGrid>
      <w:tr w:rsidR="00C42C57" w:rsidRPr="00AB6D0C" w:rsidTr="00DE711E">
        <w:trPr>
          <w:trHeight w:val="4831"/>
        </w:trPr>
        <w:tc>
          <w:tcPr>
            <w:tcW w:w="9288" w:type="dxa"/>
            <w:gridSpan w:val="2"/>
          </w:tcPr>
          <w:p w:rsidR="006421B6" w:rsidRDefault="006421B6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AB6D0C" w:rsidRDefault="00C42C57" w:rsidP="006421B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podpisany/podpisana*………………………………………………</w:t>
            </w:r>
            <w:r w:rsidR="00AB6D0C" w:rsidRPr="00AB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C42C57" w:rsidRPr="00AB6D0C" w:rsidRDefault="00DE711E" w:rsidP="00DE711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="00C42C57" w:rsidRPr="00AB6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Pr="00AB6D0C" w:rsidRDefault="00C42C57" w:rsidP="006421B6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 w:rsidR="00E60378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 obywatelskich;</w:t>
            </w:r>
          </w:p>
          <w:p w:rsidR="00C42C57" w:rsidRPr="00AB6D0C" w:rsidRDefault="00C42C57" w:rsidP="006421B6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AB6D0C" w:rsidRDefault="00C42C57" w:rsidP="006421B6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pełniłem/pełniłam* służby zawodowej, nie pracowałem/nie pracowałam* lub nie byłem/byłam* współpracownikiem organów bezpieczeństwa państwa, wymienionych w art. 5 ustawy z dnia 18 grudnia 1998 r. o Instytucie Pamięci Narodowej – Komisji Ścigania Zbrodni przeciwko Narodowi Polskiemu (Dz. U. z 2018 r. poz. 2032 i 2529 oraz z 2019 r. poz. 131), ani też nie był sędzią, który orzekając uchybił godności urzędu sprzeniewierzając się niezawisłości sędziowskiej, co zostało stwierdzone prawomocnym orzeczeniem.</w:t>
            </w:r>
          </w:p>
          <w:p w:rsidR="00AB6D0C" w:rsidRPr="00AB6D0C" w:rsidRDefault="00AB6D0C" w:rsidP="00AB6D0C">
            <w:pPr>
              <w:pStyle w:val="Bezodstpw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42C57" w:rsidRPr="00AB6D0C" w:rsidTr="00AB6D0C">
        <w:tc>
          <w:tcPr>
            <w:tcW w:w="9288" w:type="dxa"/>
            <w:gridSpan w:val="2"/>
          </w:tcPr>
          <w:p w:rsidR="00AB6D0C" w:rsidRPr="00AB6D0C" w:rsidRDefault="00C42C57" w:rsidP="006421B6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wyrażam zgodę</w:t>
            </w:r>
            <w:r w:rsidR="002B74CC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</w:p>
          <w:p w:rsidR="00AB6D0C" w:rsidRPr="00AB6D0C" w:rsidRDefault="00AB6D0C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Prokuratora Generalnego z siedzibą przy Al. Ujazdowskich 11, 00 – 567 Warszawa tel. 22</w:t>
            </w:r>
            <w:r w:rsidR="00516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 5212</w:t>
            </w: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888</w:t>
            </w:r>
          </w:p>
          <w:p w:rsidR="00E60378" w:rsidRPr="00B34368" w:rsidRDefault="00AB6D0C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42C57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Prokuraturę </w:t>
            </w:r>
            <w:r w:rsidR="00C42C57"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>Krajową z</w:t>
            </w:r>
            <w:r w:rsidR="002B74CC"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42C57"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>siedzibą przy ul. 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A1059">
              <w:rPr>
                <w:bCs/>
                <w:sz w:val="24"/>
                <w:szCs w:val="24"/>
              </w:rPr>
              <w:t>ostępu 3</w:t>
            </w:r>
            <w:r w:rsidR="00C42C57"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02 – 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A1059">
              <w:rPr>
                <w:bCs/>
                <w:sz w:val="24"/>
                <w:szCs w:val="24"/>
              </w:rPr>
              <w:t>76</w:t>
            </w:r>
            <w:r w:rsidR="00C42C57"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</w:t>
            </w:r>
            <w:r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>szawa tel. 22</w:t>
            </w:r>
            <w:r w:rsidR="0051650C"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>/ 1251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A1059">
              <w:rPr>
                <w:bCs/>
                <w:sz w:val="24"/>
                <w:szCs w:val="24"/>
              </w:rPr>
              <w:t>94</w:t>
            </w:r>
            <w:r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>, e mail</w:t>
            </w:r>
            <w:r w:rsidR="00C42C57"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="001A1059" w:rsidRPr="001A1059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biuro.podawcze.pk@prokuratura.gov.pl</w:t>
              </w:r>
            </w:hyperlink>
            <w:r w:rsidR="00C42C57" w:rsidRPr="001A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6D0C" w:rsidRPr="00B34368" w:rsidRDefault="00AB6D0C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378" w:rsidRPr="00B34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Prokuraturę Okręgową w Łodzi z siedzibą przy ul. Kilińskiego 152, 90 – 322 Łódź, tel. 42/ 6768624, e-mail </w:t>
            </w:r>
            <w:hyperlink r:id="rId13" w:history="1">
              <w:r w:rsidR="00B34368" w:rsidRPr="00B3436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biuro.podawcze.poldz@prokuratura.gov.pl</w:t>
              </w:r>
            </w:hyperlink>
            <w:r w:rsidR="00E60378" w:rsidRPr="00B34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moich danych osobowych, innych niż określone w przepisach prawa, w 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tym danych osobowych, o których mowa w art. 9 ust. 1 RODO  zawartych w przekazanych z mojej inicjatywy dokumentach, w celu i zakresie niezbędnym do przeprowadzenia procedury powołania na stanowisko prokuratora</w:t>
            </w:r>
            <w:r w:rsidR="00AB6D0C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6D0C" w:rsidRPr="00AB6D0C" w:rsidRDefault="00AB6D0C" w:rsidP="00E60378">
            <w:pPr>
              <w:pStyle w:val="Bezodstpw"/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C57" w:rsidRPr="00AB6D0C" w:rsidTr="00AB6D0C">
        <w:tc>
          <w:tcPr>
            <w:tcW w:w="9288" w:type="dxa"/>
            <w:gridSpan w:val="2"/>
          </w:tcPr>
          <w:p w:rsidR="00AB6D0C" w:rsidRPr="00AB6D0C" w:rsidRDefault="00C42C57" w:rsidP="006421B6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zapoznałem/zapoznałam* się z wszystkimi informacjami, o których mowa w art. 13 ust. 1 i ust. 2 RODO  w związku z przetwarzaniem moich danych osobowych przez </w:t>
            </w:r>
          </w:p>
          <w:p w:rsidR="00AB6D0C" w:rsidRPr="00AB6D0C" w:rsidRDefault="00AB6D0C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Prokuratora Generalnego z siedzibą przy Al. Ujazdowskich 11, 00 – 567 Warszawa tel. 22</w:t>
            </w:r>
            <w:r w:rsidR="00516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5212888</w:t>
            </w:r>
          </w:p>
          <w:p w:rsidR="00E60378" w:rsidRPr="00AB6D0C" w:rsidRDefault="00AB6D0C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42C57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Prokuraturę Krajową z siedzibą przy ul. 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A1059">
              <w:rPr>
                <w:bCs/>
                <w:sz w:val="24"/>
                <w:szCs w:val="24"/>
              </w:rPr>
              <w:t>ostępu 3</w:t>
            </w:r>
            <w:r w:rsidR="00C42C57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02 – 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A1059">
              <w:rPr>
                <w:bCs/>
                <w:sz w:val="24"/>
                <w:szCs w:val="24"/>
              </w:rPr>
              <w:t>76</w:t>
            </w:r>
            <w:r w:rsidR="00C42C57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szawa tel. 22</w:t>
            </w:r>
            <w:r w:rsidR="0051650C">
              <w:rPr>
                <w:rFonts w:ascii="Times New Roman" w:hAnsi="Times New Roman" w:cs="Times New Roman"/>
                <w:bCs/>
                <w:sz w:val="24"/>
                <w:szCs w:val="24"/>
              </w:rPr>
              <w:t>/ 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1650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A1059">
              <w:rPr>
                <w:bCs/>
                <w:sz w:val="24"/>
                <w:szCs w:val="24"/>
              </w:rPr>
              <w:t>94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, e</w:t>
            </w:r>
            <w:r w:rsidR="005165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r w:rsidR="00C42C57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biuro.podawcze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A1059">
              <w:rPr>
                <w:bCs/>
                <w:sz w:val="24"/>
                <w:szCs w:val="24"/>
              </w:rPr>
              <w:t>pk</w:t>
            </w:r>
            <w:r w:rsidR="00C42C57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@p</w:t>
            </w:r>
            <w:r w:rsidR="001A105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1A1059">
              <w:rPr>
                <w:bCs/>
                <w:sz w:val="24"/>
                <w:szCs w:val="24"/>
              </w:rPr>
              <w:t>okuratura</w:t>
            </w:r>
            <w:r w:rsidR="00C42C57"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.gov.pl </w:t>
            </w:r>
          </w:p>
          <w:p w:rsidR="009D62DF" w:rsidRPr="00AB6D0C" w:rsidRDefault="00AB6D0C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62DF" w:rsidRPr="00AB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Prokuraturę Okręgową w Łodzi z siedzibą przy ul. Kilińskiego 152, 90 – 322 Łódź, tel. 42/ 6768624, e-mail </w:t>
            </w:r>
            <w:r w:rsidR="00B3436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B34368">
              <w:rPr>
                <w:sz w:val="24"/>
                <w:szCs w:val="24"/>
              </w:rPr>
              <w:t>iuro.podawcze.poldz</w:t>
            </w:r>
            <w:r w:rsidR="009D62DF" w:rsidRPr="00AB6D0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B3436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34368">
              <w:rPr>
                <w:sz w:val="24"/>
                <w:szCs w:val="24"/>
              </w:rPr>
              <w:t>rokuratura</w:t>
            </w:r>
            <w:r w:rsidR="009D62DF" w:rsidRPr="00AB6D0C">
              <w:rPr>
                <w:rFonts w:ascii="Times New Roman" w:eastAsia="Times New Roman" w:hAnsi="Times New Roman" w:cs="Times New Roman"/>
                <w:sz w:val="24"/>
                <w:szCs w:val="24"/>
              </w:rPr>
              <w:t>.gov.pl</w:t>
            </w:r>
          </w:p>
          <w:p w:rsidR="00C42C57" w:rsidRPr="00AB6D0C" w:rsidRDefault="00C42C57" w:rsidP="006421B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D0C"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 przeprowadzenia procedury powołania na stanowisko prokuratora.</w:t>
            </w:r>
          </w:p>
        </w:tc>
      </w:tr>
      <w:tr w:rsidR="00C42C57" w:rsidRPr="00AB6D0C" w:rsidTr="00AB6D0C">
        <w:trPr>
          <w:trHeight w:val="1365"/>
        </w:trPr>
        <w:tc>
          <w:tcPr>
            <w:tcW w:w="4585" w:type="dxa"/>
          </w:tcPr>
          <w:p w:rsidR="00C42C57" w:rsidRPr="00AB6D0C" w:rsidRDefault="00C42C57" w:rsidP="00E6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AB6D0C" w:rsidRDefault="00C42C57" w:rsidP="00E6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AB6D0C" w:rsidRDefault="00C42C57" w:rsidP="00E6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C42C57" w:rsidRPr="00AB6D0C" w:rsidRDefault="00C42C57" w:rsidP="00E6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03" w:type="dxa"/>
          </w:tcPr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AB6D0C" w:rsidRDefault="00C42C57" w:rsidP="00E603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AB6D0C" w:rsidRDefault="00C42C57" w:rsidP="00E60378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B6D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(podpis kandydata na stanowisko prokuratora)</w:t>
            </w:r>
          </w:p>
        </w:tc>
      </w:tr>
      <w:tr w:rsidR="00C42C57" w:rsidTr="00AB6D0C">
        <w:trPr>
          <w:trHeight w:val="253"/>
        </w:trPr>
        <w:tc>
          <w:tcPr>
            <w:tcW w:w="9288" w:type="dxa"/>
            <w:gridSpan w:val="2"/>
          </w:tcPr>
          <w:p w:rsidR="00C42C57" w:rsidRPr="00C67309" w:rsidRDefault="00C42C57" w:rsidP="00E603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6D0C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6421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4F" w:rsidRDefault="00EB584F" w:rsidP="00754C28">
      <w:pPr>
        <w:spacing w:after="0" w:line="240" w:lineRule="auto"/>
      </w:pPr>
      <w:r>
        <w:separator/>
      </w:r>
    </w:p>
  </w:endnote>
  <w:endnote w:type="continuationSeparator" w:id="0">
    <w:p w:rsidR="00EB584F" w:rsidRDefault="00EB584F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1184"/>
      <w:docPartObj>
        <w:docPartGallery w:val="Page Numbers (Bottom of Page)"/>
        <w:docPartUnique/>
      </w:docPartObj>
    </w:sdtPr>
    <w:sdtEndPr/>
    <w:sdtContent>
      <w:sdt>
        <w:sdtPr>
          <w:id w:val="4851185"/>
          <w:docPartObj>
            <w:docPartGallery w:val="Page Numbers (Top of Page)"/>
            <w:docPartUnique/>
          </w:docPartObj>
        </w:sdtPr>
        <w:sdtEndPr/>
        <w:sdtContent>
          <w:p w:rsidR="00A846C9" w:rsidRDefault="00A846C9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651A31"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651A31"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73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="00651A31"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51A31"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651A31"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73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="00651A31"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6C9" w:rsidRDefault="00A84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4F" w:rsidRDefault="00EB584F" w:rsidP="00754C28">
      <w:pPr>
        <w:spacing w:after="0" w:line="240" w:lineRule="auto"/>
      </w:pPr>
      <w:r>
        <w:separator/>
      </w:r>
    </w:p>
  </w:footnote>
  <w:footnote w:type="continuationSeparator" w:id="0">
    <w:p w:rsidR="00EB584F" w:rsidRDefault="00EB584F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57"/>
    <w:rsid w:val="0003733D"/>
    <w:rsid w:val="000E3D0E"/>
    <w:rsid w:val="001A1059"/>
    <w:rsid w:val="001C718B"/>
    <w:rsid w:val="001D3651"/>
    <w:rsid w:val="002B74CC"/>
    <w:rsid w:val="00322D7D"/>
    <w:rsid w:val="0051650C"/>
    <w:rsid w:val="00571B35"/>
    <w:rsid w:val="006421B6"/>
    <w:rsid w:val="00651A31"/>
    <w:rsid w:val="00660AFC"/>
    <w:rsid w:val="00723C1C"/>
    <w:rsid w:val="00754C28"/>
    <w:rsid w:val="007743D0"/>
    <w:rsid w:val="0082307F"/>
    <w:rsid w:val="008578A5"/>
    <w:rsid w:val="00884F4D"/>
    <w:rsid w:val="009006E6"/>
    <w:rsid w:val="009D62DF"/>
    <w:rsid w:val="009F2A58"/>
    <w:rsid w:val="00A846C9"/>
    <w:rsid w:val="00AB6D0C"/>
    <w:rsid w:val="00B34368"/>
    <w:rsid w:val="00C25B40"/>
    <w:rsid w:val="00C42C57"/>
    <w:rsid w:val="00CD3046"/>
    <w:rsid w:val="00DE711E"/>
    <w:rsid w:val="00E60378"/>
    <w:rsid w:val="00E83596"/>
    <w:rsid w:val="00EB584F"/>
    <w:rsid w:val="00F74C70"/>
    <w:rsid w:val="00FC7B9D"/>
    <w:rsid w:val="00FD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6C11"/>
  <w15:docId w15:val="{693D552A-0591-4F73-8F11-9309D10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  <w:style w:type="character" w:styleId="Hipercze">
    <w:name w:val="Hyperlink"/>
    <w:basedOn w:val="Domylnaczcionkaakapitu"/>
    <w:uiPriority w:val="99"/>
    <w:unhideWhenUsed/>
    <w:rsid w:val="00E603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k@prokuratura.gov.pl" TargetMode="External"/><Relationship Id="rId13" Type="http://schemas.openxmlformats.org/officeDocument/2006/relationships/hyperlink" Target="mailto:biuro.podawcze.poldz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.podawcze.pk@prokura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poldz@prokura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podawcze.poldz@prokuratur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62AF-C9B4-445C-BE01-62A10897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Stefańska Magdalena (PO Łódź)</cp:lastModifiedBy>
  <cp:revision>2</cp:revision>
  <cp:lastPrinted>2020-01-28T12:29:00Z</cp:lastPrinted>
  <dcterms:created xsi:type="dcterms:W3CDTF">2023-05-31T05:43:00Z</dcterms:created>
  <dcterms:modified xsi:type="dcterms:W3CDTF">2023-05-31T05:43:00Z</dcterms:modified>
</cp:coreProperties>
</file>